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Rule="auto"/>
        <w:ind w:left="283.46456692913375" w:firstLine="0"/>
        <w:rPr>
          <w:rFonts w:ascii="Open Sans" w:cs="Open Sans" w:eastAsia="Open Sans" w:hAnsi="Open Sans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The Halcyon Band</w:t>
      </w:r>
      <w:r w:rsidDel="00000000" w:rsidR="00000000" w:rsidRPr="00000000">
        <w:rPr>
          <w:rFonts w:ascii="Open Sans" w:cs="Open Sans" w:eastAsia="Open Sans" w:hAnsi="Open Sans"/>
          <w:sz w:val="36"/>
          <w:szCs w:val="36"/>
          <w:rtl w:val="0"/>
        </w:rPr>
        <w:t xml:space="preserve">   Song List </w:t>
      </w:r>
    </w:p>
    <w:p w:rsidR="00000000" w:rsidDel="00000000" w:rsidP="00000000" w:rsidRDefault="00000000" w:rsidRPr="00000000" w14:paraId="00000001">
      <w:pPr>
        <w:ind w:left="283.46456692913375" w:firstLine="0"/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sz w:val="26"/>
          <w:szCs w:val="26"/>
          <w:rtl w:val="0"/>
        </w:rPr>
        <w:t xml:space="preserve">Facebook: TheHalcyonBand            Contact Dan: 07974 198 515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32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720"/>
        <w:gridCol w:w="4650"/>
        <w:gridCol w:w="5745"/>
        <w:tblGridChange w:id="0">
          <w:tblGrid>
            <w:gridCol w:w="720"/>
            <w:gridCol w:w="4650"/>
            <w:gridCol w:w="57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50s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Folsom Prison Blues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Johnny Cash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Jailhouse Rock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Elvis Presley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Johnny B Goode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Chuck Berry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60s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highlight w:val="white"/>
                <w:rtl w:val="0"/>
              </w:rPr>
              <w:t xml:space="preserve">You Can’t Always Get...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The Rolling Stones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Son of A Preacher Man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Dusty Springfield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Higher and Higher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Jackie WIlson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Wipeout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The Ventures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Paint it Black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The Rolling Stones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River Deep Mountain High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Ike and Tina Turner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Hard To Handle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Otis Redding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Shake a Tailfeather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The Five Du-Tones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70s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Burning Love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Elvis Presley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Bad Moon Rising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Creedence Clearwater Revival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Proud 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Ike and Tina Turner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Don't Leave Me This 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Thelma Houston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Stuck In The Middle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Stealers Wheels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Crazy Little Thing Called Love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Queen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The 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Frankie Valli &amp; The Four Seasons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Le Freak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Chic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Play That Funky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Wild Cherry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One Way Or Another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Blondie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Love Train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The O’Jays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The Chain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Fleetwood Mac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Carwash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Rose Royce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Blitzkrieg Bop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The Ramones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Rocket 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Elton John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80s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Let’s 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David Bowie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Freedom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Wham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Footloose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Kenny Loggins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Come on Eileen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Dexy’s Midnight Runners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highlight w:val="white"/>
                <w:rtl w:val="0"/>
              </w:rPr>
              <w:t xml:space="preserve">Hungry Heart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Bruce Springsteen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I'm So Excited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Pointer Sisters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Raspberry Beret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Prince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Boys Don't Cry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The Cure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90s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Dance Medley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Snap! / Livin Joy / Gala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Man, I Feel Like a woman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Shania Twain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00s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Runaway Baby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Bruno Mars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Chelsea Dagger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The Fratellis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Are You Gonna Be My Girl?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Jet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Mr Brightside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The Killers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Dakota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Stereophonics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Shut Up And 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Walk The Moon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Pencil Full Of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Paolo Nutini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Valerie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Amy Winehouse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You Got The Love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Florence &amp; The Machine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Bad Blood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Taylor Swift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Moves Like Jagger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Maroon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People Help The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Cherry Ghost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Budapest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George Ezra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999999"/>
                <w:sz w:val="28"/>
                <w:szCs w:val="28"/>
                <w:rtl w:val="0"/>
              </w:rPr>
              <w:t xml:space="preserve">She’s So Lovely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Scouting For Girls</w:t>
            </w:r>
          </w:p>
        </w:tc>
      </w:tr>
    </w:tbl>
    <w:p w:rsidR="00000000" w:rsidDel="00000000" w:rsidP="00000000" w:rsidRDefault="00000000" w:rsidRPr="00000000" w14:paraId="00000099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283.46456692913387" w:right="283.46456692913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